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06"/>
        <w:numPr>
          <w:ilvl w:val="0"/>
          <w:numId w:val="0"/>
        </w:numPr>
        <w:jc w:val="both"/>
        <w:rPr>
          <w:rFonts w:ascii="Arial" w:hAnsi="Arial"/>
          <w:b w:val="0"/>
          <w:i w:val="0"/>
          <w:caps w:val="0"/>
          <w:smallCaps w:val="0"/>
          <w:color w:val="000000"/>
          <w:spacing w:val="0"/>
          <w:sz w:val="28"/>
          <w:szCs w:val="28"/>
        </w:rPr>
        <w:outlineLvl w:val="3"/>
      </w:pPr>
      <w:r>
        <w:rPr>
          <w:rFonts w:ascii="Arial" w:hAnsi="Arial"/>
          <w:b w:val="0"/>
          <w:i w:val="0"/>
          <w:caps w:val="0"/>
          <w:smallCaps w:val="0"/>
          <w:color w:val="000000"/>
          <w:spacing w:val="0"/>
          <w:sz w:val="28"/>
          <w:szCs w:val="28"/>
        </w:rPr>
        <w:t xml:space="preserve">Pline, </w:t>
      </w:r>
      <w:r>
        <w:rPr>
          <w:rFonts w:ascii="Arial" w:hAnsi="Arial"/>
          <w:b w:val="0"/>
          <w:i/>
          <w:caps w:val="0"/>
          <w:smallCaps w:val="0"/>
          <w:color w:val="000000"/>
          <w:spacing w:val="0"/>
          <w:sz w:val="28"/>
          <w:szCs w:val="28"/>
        </w:rPr>
        <w:t xml:space="preserve">Histoire naturelle</w:t>
      </w:r>
      <w:r>
        <w:rPr>
          <w:rFonts w:ascii="Arial" w:hAnsi="Arial"/>
          <w:b w:val="0"/>
          <w:i w:val="0"/>
          <w:caps w:val="0"/>
          <w:smallCaps w:val="0"/>
          <w:color w:val="000000"/>
          <w:spacing w:val="0"/>
          <w:sz w:val="28"/>
          <w:szCs w:val="28"/>
        </w:rPr>
        <w:t xml:space="preserve"> (extrait du livre IX : Cléopâtre et les perles.)</w:t>
      </w:r>
      <w:r/>
    </w:p>
    <w:p>
      <w:pPr>
        <w:pStyle w:val="602"/>
        <w:ind w:left="0" w:right="0" w:firstLine="0"/>
        <w:jc w:val="both"/>
        <w:widowControl/>
        <w:rPr>
          <w:rFonts w:ascii="Arial" w:hAnsi="Arial"/>
          <w:b w:val="0"/>
          <w:i/>
          <w:color w:val="000000"/>
          <w:spacing w:val="0"/>
          <w:sz w:val="28"/>
          <w:szCs w:val="28"/>
        </w:rPr>
      </w:pPr>
      <w:r>
        <w:rPr>
          <w:rFonts w:ascii="Arial" w:hAnsi="Arial"/>
          <w:b w:val="0"/>
          <w:i/>
          <w:color w:val="000000"/>
          <w:spacing w:val="0"/>
          <w:sz w:val="28"/>
          <w:szCs w:val="28"/>
        </w:rPr>
      </w:r>
      <w:r/>
    </w:p>
    <w:p>
      <w:pPr>
        <w:pStyle w:val="602"/>
        <w:ind w:left="0" w:right="0" w:firstLine="0"/>
        <w:jc w:val="both"/>
        <w:spacing w:before="0" w:after="0"/>
        <w:widowControl/>
        <w:rPr>
          <w:rFonts w:ascii="Arial" w:hAnsi="Arial"/>
          <w:b w:val="0"/>
          <w:i w:val="0"/>
          <w:caps w:val="0"/>
          <w:smallCaps w:val="0"/>
          <w:color w:val="000000"/>
          <w:spacing w:val="0"/>
          <w:sz w:val="28"/>
          <w:szCs w:val="28"/>
        </w:rPr>
        <w:pBdr>
          <w:top w:val="none" w:color="000000" w:sz="4" w:space="0"/>
          <w:left w:val="none" w:color="000000" w:sz="4" w:space="0"/>
          <w:bottom w:val="none" w:color="000000" w:sz="4" w:space="0"/>
          <w:right w:val="none" w:color="000000" w:sz="4" w:space="0"/>
        </w:pBdr>
      </w:pPr>
      <w:r>
        <w:rPr>
          <w:rFonts w:ascii="Arial" w:hAnsi="Arial"/>
          <w:b w:val="0"/>
          <w:i w:val="0"/>
          <w:caps w:val="0"/>
          <w:smallCaps w:val="0"/>
          <w:color w:val="000000"/>
          <w:spacing w:val="0"/>
          <w:sz w:val="28"/>
          <w:szCs w:val="28"/>
        </w:rPr>
        <w:t xml:space="preserve">Il y eut deux perles, les plus grosses de tous les temps ; elles appartenaient toutes deux à Cléopâtre, dernière reine d’Égypte ; elles lui avaient </w:t>
      </w:r>
      <w:r>
        <w:rPr>
          <w:rFonts w:ascii="Arial" w:hAnsi="Arial"/>
          <w:b w:val="0"/>
          <w:i w:val="0"/>
          <w:caps w:val="0"/>
          <w:smallCaps w:val="0"/>
          <w:color w:val="000000"/>
          <w:spacing w:val="0"/>
          <w:sz w:val="28"/>
          <w:szCs w:val="28"/>
        </w:rPr>
        <w:t xml:space="preserve">été transmises après être passées par les mains des rois de l’Orient. Alors qu’Antoine s’engraissait tous les jours de mets recherchés, Cléopâtre, avec sa morgue hautaine et impudente, dénigrait, telle une royale putain, tout ce luxe et tout cet apparat ; </w:t>
      </w:r>
      <w:r>
        <w:rPr>
          <w:rFonts w:ascii="Arial" w:hAnsi="Arial"/>
          <w:b w:val="0"/>
          <w:i w:val="0"/>
          <w:caps w:val="0"/>
          <w:smallCaps w:val="0"/>
          <w:color w:val="000000"/>
          <w:spacing w:val="0"/>
          <w:sz w:val="28"/>
          <w:szCs w:val="28"/>
        </w:rPr>
        <w:t xml:space="preserve">quand il lui demanda ce qu’on pourrait bien ajouter à cette magnificence, elle répondit qu’elle engloutirait dix millions de sesterces en un seul repas. Il désirait apprendre comment, mais il ne pensait pas que cela fût possible. Ils parièrent donc, et le </w:t>
      </w:r>
      <w:r>
        <w:rPr>
          <w:rFonts w:ascii="Arial" w:hAnsi="Arial"/>
          <w:b w:val="0"/>
          <w:i w:val="0"/>
          <w:caps w:val="0"/>
          <w:smallCaps w:val="0"/>
          <w:color w:val="000000"/>
          <w:spacing w:val="0"/>
          <w:sz w:val="28"/>
          <w:szCs w:val="28"/>
        </w:rPr>
        <w:t xml:space="preserve">lendemain, jour où le jugement devait être rendu, un dîner par ailleurs magnifique (afin que cette journée ne fût pas perdue), mais habituel, fut servi à Antoine, lequel raillait et exigeait les comptes. Mais Cléopâtre lui affirma que ce n’était qu’une gra</w:t>
      </w:r>
      <w:r>
        <w:rPr>
          <w:rFonts w:ascii="Arial" w:hAnsi="Arial"/>
          <w:b w:val="0"/>
          <w:i w:val="0"/>
          <w:caps w:val="0"/>
          <w:smallCaps w:val="0"/>
          <w:color w:val="000000"/>
          <w:spacing w:val="0"/>
          <w:sz w:val="28"/>
          <w:szCs w:val="28"/>
        </w:rPr>
        <w:t xml:space="preserve">tification, que le banquet coûterait le prix fixé et qu’à elle seule elle dînerait pour dix millions de sesterces ; elle ordonna qu’on apportât le second service. Conformément à ses instructions, les serviteurs posèrent simplement devant elle un vase de vi</w:t>
      </w:r>
      <w:r>
        <w:rPr>
          <w:rFonts w:ascii="Arial" w:hAnsi="Arial"/>
          <w:b w:val="0"/>
          <w:i w:val="0"/>
          <w:caps w:val="0"/>
          <w:smallCaps w:val="0"/>
          <w:color w:val="000000"/>
          <w:spacing w:val="0"/>
          <w:sz w:val="28"/>
          <w:szCs w:val="28"/>
        </w:rPr>
        <w:t xml:space="preserve">naigre, dont la puissante âcreté dissout les perles. Or elle portait aux oreilles cet ouvrage le plus extraordinaire et véritablement unique de la nature. Tandis </w:t>
      </w:r>
      <w:r>
        <w:rPr>
          <w:rFonts w:ascii="Arial" w:hAnsi="Arial"/>
          <w:b w:val="0"/>
          <w:i w:val="0"/>
          <w:caps w:val="0"/>
          <w:smallCaps w:val="0"/>
          <w:color w:val="000000"/>
          <w:spacing w:val="0"/>
          <w:sz w:val="28"/>
          <w:szCs w:val="28"/>
        </w:rP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-19050</wp:posOffset>
                </wp:positionH>
                <wp:positionV relativeFrom="paragraph">
                  <wp:posOffset>4291812</wp:posOffset>
                </wp:positionV>
                <wp:extent cx="3199447" cy="4265930"/>
                <wp:effectExtent l="0" t="0" r="0" b="0"/>
                <wp:wrapTight wrapText="bothSides">
                  <wp:wrapPolygon edited="1">
                    <wp:start x="0" y="0"/>
                    <wp:lineTo x="21600" y="0"/>
                    <wp:lineTo x="21600" y="21600"/>
                    <wp:lineTo x="0" y="21600"/>
                  </wp:wrapPolygon>
                </wp:wrapTight>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93049" name="" hidden="0"/>
                        <pic:cNvPicPr>
                          <a:picLocks noChangeAspect="1"/>
                        </pic:cNvPicPr>
                        <pic:nvPr isPhoto="0" userDrawn="0"/>
                      </pic:nvPicPr>
                      <pic:blipFill>
                        <a:blip r:embed="rId9"/>
                        <a:stretch/>
                      </pic:blipFill>
                      <pic:spPr bwMode="auto">
                        <a:xfrm flipH="0" flipV="0">
                          <a:off x="0" y="0"/>
                          <a:ext cx="3199447" cy="426592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2048;o:allowoverlap:true;o:allowincell:true;mso-position-horizontal-relative:text;margin-left:-1.5pt;mso-position-horizontal:absolute;mso-position-vertical-relative:text;margin-top:337.9pt;mso-position-vertical:absolute;width:251.9pt;height:335.9pt;" wrapcoords="0 0 100000 0 100000 100000 0 100000" stroked="false">
                <v:path textboxrect="0,0,0,0"/>
                <v:imagedata r:id="rId9" o:title=""/>
              </v:shape>
            </w:pict>
          </mc:Fallback>
        </mc:AlternateContent>
      </w:r>
      <w:r>
        <w:rPr>
          <w:rFonts w:ascii="Arial" w:hAnsi="Arial"/>
          <w:b w:val="0"/>
          <w:i w:val="0"/>
          <w:caps w:val="0"/>
          <w:smallCaps w:val="0"/>
          <w:color w:val="000000"/>
          <w:spacing w:val="0"/>
          <w:sz w:val="28"/>
          <w:szCs w:val="28"/>
        </w:rPr>
        <w:t xml:space="preserve">qu’Antoine attendait de voir ce qu’elle allait faire, elle ôta l’une des perles, la </w:t>
      </w:r>
      <w:r>
        <mc:AlternateContent>
          <mc:Choice Requires="wpg">
            <w:drawing>
              <wp:anchor xmlns:wp="http://schemas.openxmlformats.org/drawingml/2006/wordprocessingDrawing" xmlns:wp14="http://schemas.microsoft.com/office/word/2010/wordprocessingDrawing" distT="0" distB="0" distL="115200" distR="115200" simplePos="0" relativeHeight="4096" behindDoc="0" locked="0" layoutInCell="1" allowOverlap="1">
                <wp:simplePos x="0" y="0"/>
                <wp:positionH relativeFrom="column">
                  <wp:posOffset>0</wp:posOffset>
                </wp:positionH>
                <wp:positionV relativeFrom="paragraph">
                  <wp:posOffset>8615342</wp:posOffset>
                </wp:positionV>
                <wp:extent cx="3180397" cy="502890"/>
                <wp:effectExtent l="6350" t="6350" r="6350" b="6350"/>
                <wp:wrapTight wrapText="bothSides">
                  <wp:wrapPolygon edited="1">
                    <wp:start x="0" y="0"/>
                    <wp:lineTo x="21600" y="0"/>
                    <wp:lineTo x="21600" y="21600"/>
                    <wp:lineTo x="0" y="21600"/>
                  </wp:wrapPolygon>
                </wp:wrapTight>
                <wp:docPr id="2" name="" hidden="0"/>
                <wp:cNvGraphicFramePr/>
                <a:graphic xmlns:a="http://schemas.openxmlformats.org/drawingml/2006/main">
                  <a:graphicData uri="http://schemas.microsoft.com/office/word/2010/wordprocessingShape">
                    <wps:wsp>
                      <wps:cNvPr id="0" name=""/>
                      <wps:cNvSpPr/>
                      <wps:spPr bwMode="auto">
                        <a:xfrm flipH="0" flipV="0">
                          <a:off x="0" y="0"/>
                          <a:ext cx="3180397" cy="502890"/>
                        </a:xfrm>
                        <a:prstGeom prst="rect">
                          <a:avLst/>
                        </a:prstGeom>
                        <a:noFill/>
                        <a:ln>
                          <a:noFill/>
                        </a:ln>
                      </wps:spPr>
                      <wps:txbx>
                        <w:txbxContent>
                          <w:p>
                            <w:pPr>
                              <w:pStyle w:val="604"/>
                              <w:jc w:val="center"/>
                              <w:rPr>
                                <w:rFonts w:ascii="Cambria Math" w:hAnsi="Cambria Math" w:cs="Cambria Math" w:eastAsia="Cambria Math"/>
                              </w:rPr>
                            </w:pPr>
                            <w:r>
                              <w:t xml:space="preserve">Cléopâtre - François Lemoyne - Minneapolis Institute of Art - 1725 </w:t>
                            </w:r>
                            <w:r>
                              <w:rPr>
                                <w:rFonts w:ascii="Cambria Math" w:hAnsi="Cambria Math" w:cs="Cambria Math" w:eastAsia="Cambria Math"/>
                              </w:rPr>
                            </w:r>
                          </w:p>
                        </w:txbxContent>
                      </wps:txbx>
                      <wps:bodyPr rot="0" spcFirstLastPara="0" vertOverflow="overflow" horzOverflow="clip" vert="horz" wrap="square" lIns="0" tIns="0" rIns="0" bIns="0" numCol="1" spcCol="0" rtlCol="0" fromWordArt="0" anchor="t" anchorCtr="0" forceAA="0" upright="0" compatLnSpc="1">
                        <a:prstTxWarp prst="textNoShape"/>
                        <a:noAutofit/>
                      </wps:bodyPr>
                    </wps:wsp>
                  </a:graphicData>
                </a:graphic>
              </wp:anchor>
            </w:drawing>
          </mc:Choice>
          <mc:Fallback>
            <w:pict>
              <v:shape id="shape 1" o:spid="_x0000_s1" o:spt="1" style="position:absolute;mso-wrap-distance-left:9.1pt;mso-wrap-distance-top:0.0pt;mso-wrap-distance-right:9.1pt;mso-wrap-distance-bottom:0.0pt;z-index:4096;o:allowoverlap:true;o:allowincell:true;mso-position-horizontal-relative:text;margin-left:0.0pt;mso-position-horizontal:absolute;mso-position-vertical-relative:text;margin-top:678.4pt;mso-position-vertical:absolute;width:250.4pt;height:39.6pt;v-text-anchor:top;" coordsize="100000,100000" path="" wrapcoords="0 0 100000 0 100000 100000 0 100000" filled="f" stroked="f">
                <v:path textboxrect="0,0,0,0"/>
                <w10:wrap type="tight"/>
                <v:textbox>
                  <w:txbxContent>
                    <w:p>
                      <w:pPr>
                        <w:pStyle w:val="604"/>
                        <w:jc w:val="center"/>
                        <w:rPr>
                          <w:rFonts w:ascii="Cambria Math" w:hAnsi="Cambria Math" w:cs="Cambria Math" w:eastAsia="Cambria Math"/>
                        </w:rPr>
                      </w:pPr>
                      <w:r>
                        <w:t xml:space="preserve">Cléopâtre - François Lemoyne - Minneapolis Institute of Art - 1725 </w:t>
                      </w:r>
                      <w:r>
                        <w:rPr>
                          <w:rFonts w:ascii="Cambria Math" w:hAnsi="Cambria Math" w:cs="Cambria Math" w:eastAsia="Cambria Math"/>
                        </w:rPr>
                      </w:r>
                    </w:p>
                  </w:txbxContent>
                </v:textbox>
              </v:shape>
            </w:pict>
          </mc:Fallback>
        </mc:AlternateContent>
      </w:r>
      <w:r>
        <w:rPr>
          <w:rFonts w:ascii="Arial" w:hAnsi="Arial"/>
          <w:b w:val="0"/>
          <w:i w:val="0"/>
          <w:caps w:val="0"/>
          <w:smallCaps w:val="0"/>
          <w:color w:val="000000"/>
          <w:spacing w:val="0"/>
          <w:sz w:val="28"/>
          <w:szCs w:val="28"/>
        </w:rPr>
        <w:t xml:space="preserve">plongea da</w:t>
      </w:r>
      <w:r>
        <w:rPr>
          <w:rFonts w:ascii="Arial" w:hAnsi="Arial"/>
          <w:b w:val="0"/>
          <w:i w:val="0"/>
          <w:caps w:val="0"/>
          <w:smallCaps w:val="0"/>
          <w:color w:val="000000"/>
          <w:spacing w:val="0"/>
          <w:sz w:val="28"/>
          <w:szCs w:val="28"/>
        </w:rPr>
        <w:t xml:space="preserve">ns le vinaigre et, quand elle fut liquéfiée, elle l’avala. Alors qu’elle s’apprêtait à engloutir l’autre de la même manière, L. Plancus, arbitre de ce pari, leva la main et déclara Antoine vaincu, présage qui se réalisa. La renommée accompagne aussi l’autr</w:t>
      </w:r>
      <w:r>
        <w:rPr>
          <w:rFonts w:ascii="Arial" w:hAnsi="Arial"/>
          <w:b w:val="0"/>
          <w:i w:val="0"/>
          <w:caps w:val="0"/>
          <w:smallCaps w:val="0"/>
          <w:color w:val="000000"/>
          <w:spacing w:val="0"/>
          <w:sz w:val="28"/>
          <w:szCs w:val="28"/>
        </w:rPr>
        <w:t xml:space="preserve">e perle de la paire : quand on eut capturé cette reine, qui avait remporté la victoire dans une si grande controverse, elle fut coupée en deux afin que la Vénus du Panthéon, à Rome, pût porter aux deux oreilles la moitié du dîner d’Antoine et de Cléopâtre.</w:t>
      </w:r>
      <w:r/>
    </w:p>
    <w:p>
      <w:pPr>
        <w:pStyle w:val="602"/>
        <w:ind w:left="0" w:right="0" w:firstLine="0"/>
        <w:jc w:val="both"/>
        <w:spacing w:before="0" w:after="0"/>
        <w:widowControl/>
        <w:rPr>
          <w:rFonts w:ascii="Arial" w:hAnsi="Arial"/>
          <w:b w:val="0"/>
          <w:i w:val="0"/>
          <w:caps w:val="0"/>
          <w:smallCaps w:val="0"/>
          <w:color w:val="000000"/>
          <w:spacing w:val="0"/>
          <w:sz w:val="28"/>
          <w:szCs w:val="28"/>
        </w:rPr>
        <w:pBdr>
          <w:top w:val="none" w:color="000000" w:sz="4" w:space="0"/>
          <w:left w:val="none" w:color="000000" w:sz="4" w:space="0"/>
          <w:bottom w:val="none" w:color="000000" w:sz="4" w:space="0"/>
          <w:right w:val="none" w:color="000000" w:sz="4" w:space="0"/>
        </w:pBdr>
      </w:pPr>
      <w:r>
        <w:rPr>
          <w:rFonts w:ascii="Arial" w:hAnsi="Arial"/>
          <w:b w:val="0"/>
          <w:i w:val="0"/>
          <w:caps w:val="0"/>
          <w:smallCaps w:val="0"/>
          <w:color w:val="000000"/>
          <w:spacing w:val="0"/>
          <w:sz w:val="28"/>
          <w:szCs w:val="28"/>
        </w:rPr>
        <w:t xml:space="preserve">Mais ces derniers ne conserveront pas cette palme et ils se verront même dépouillés de la gloire du luxe : la même chose avait déjà été faite auparavant à Rome, avec des perles d’un grand prix, par Clodi</w:t>
      </w:r>
      <w:r>
        <w:rPr>
          <w:rFonts w:ascii="Arial" w:hAnsi="Arial"/>
          <w:b w:val="0"/>
          <w:i w:val="0"/>
          <w:caps w:val="0"/>
          <w:smallCaps w:val="0"/>
          <w:color w:val="000000"/>
          <w:spacing w:val="0"/>
          <w:sz w:val="28"/>
          <w:szCs w:val="28"/>
        </w:rPr>
        <w:t xml:space="preserve">us, fils du tragédien Aesopus dont il avait hérité la fortune considérable. Antoine ne doit donc pas trop s’enorgueillir de son triumvirat, lui qui se compare à peine à un histrion ! Et, en outre, Clodius n’avait pas été motivé par un pari (ce qui rend son</w:t>
      </w:r>
      <w:r>
        <w:rPr>
          <w:rFonts w:ascii="Arial" w:hAnsi="Arial"/>
          <w:b w:val="0"/>
          <w:i w:val="0"/>
          <w:caps w:val="0"/>
          <w:smallCaps w:val="0"/>
          <w:color w:val="000000"/>
          <w:spacing w:val="0"/>
          <w:sz w:val="28"/>
          <w:szCs w:val="28"/>
        </w:rPr>
        <w:t xml:space="preserve"> acte plus royal), mais il avait voulu apprendre, pour la gloire de son palais, quel goût avaient les perles, et comme cette saveur lui avait plu prodigieusement, afin de ne pas être le seul à la connaître, il en donna une à boire à chacun de ses convives.</w:t>
      </w:r>
      <w:r/>
    </w:p>
    <w:p>
      <w:pPr>
        <w:pStyle w:val="602"/>
        <w:ind w:left="0" w:right="0" w:firstLine="0"/>
        <w:jc w:val="both"/>
        <w:spacing w:before="0" w:after="0"/>
        <w:widowControl/>
        <w:pBdr>
          <w:top w:val="none" w:color="000000" w:sz="4" w:space="0"/>
          <w:left w:val="none" w:color="000000" w:sz="4" w:space="0"/>
          <w:bottom w:val="none" w:color="000000" w:sz="4" w:space="0"/>
          <w:right w:val="none" w:color="000000" w:sz="4" w:space="0"/>
        </w:pBdr>
      </w:pPr>
      <w:r>
        <w:rPr>
          <w:rFonts w:ascii="Arial" w:hAnsi="Arial"/>
          <w:b w:val="0"/>
          <w:i/>
          <w:caps w:val="0"/>
          <w:smallCaps w:val="0"/>
          <w:color w:val="000000"/>
          <w:spacing w:val="0"/>
          <w:sz w:val="28"/>
          <w:szCs w:val="28"/>
        </w:rPr>
        <w:t xml:space="preserve">Traduit du latin par Stéphane Schmitt.7 novembre 2013</w:t>
      </w:r>
      <w:r/>
    </w:p>
    <w:sectPr>
      <w:footnotePr/>
      <w:endnotePr/>
      <w:type w:val="nextPage"/>
      <w:pgSz w:w="11905" w:h="16837" w:orient="portrait"/>
      <w:pgMar w:top="1134" w:right="1134" w:bottom="1134" w:left="1134" w:header="1134" w:footer="1134"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YaHei">
    <w:panose1 w:val="020B0503020204020204"/>
  </w:font>
  <w:font w:name="Liberation Sans">
    <w:panose1 w:val="020B0604020202020204"/>
  </w:font>
  <w:font w:name="Lucida Sans">
    <w:panose1 w:val="020B0602030504020204"/>
  </w:font>
  <w:font w:name="Cambria Math">
    <w:panose1 w:val="02040503050406030204"/>
  </w:font>
  <w:font w:name="Liberation Serif">
    <w:panose1 w:val="02020603050405020304"/>
  </w:font>
  <w:font w:name="NSimSun">
    <w:panose1 w:val="02010609030101010101"/>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0" w:firstLine="0"/>
      </w:pPr>
    </w:lvl>
    <w:lvl w:ilvl="1">
      <w:start w:val="1"/>
      <w:numFmt w:val="bullet"/>
      <w:isLgl w:val="false"/>
      <w:suff w:val="tab"/>
      <w:lvlText w:val="o"/>
      <w:lvlJc w:val="left"/>
      <w:pPr>
        <w:ind w:left="0" w:firstLine="0"/>
      </w:pPr>
    </w:lvl>
    <w:lvl w:ilvl="2">
      <w:start w:val="1"/>
      <w:numFmt w:val="bullet"/>
      <w:isLgl w:val="false"/>
      <w:suff w:val="tab"/>
      <w:lvlText w:val="§"/>
      <w:lvlJc w:val="left"/>
      <w:pPr>
        <w:ind w:left="0" w:firstLine="0"/>
      </w:pPr>
    </w:lvl>
    <w:lvl w:ilvl="3">
      <w:start w:val="1"/>
      <w:numFmt w:val="bullet"/>
      <w:isLgl w:val="false"/>
      <w:suff w:val="tab"/>
      <w:lvlText w:val="·"/>
      <w:lvlJc w:val="left"/>
      <w:pPr>
        <w:ind w:left="0" w:firstLine="0"/>
      </w:pPr>
    </w:lvl>
    <w:lvl w:ilvl="4">
      <w:start w:val="1"/>
      <w:numFmt w:val="bullet"/>
      <w:isLgl w:val="false"/>
      <w:suff w:val="tab"/>
      <w:lvlText w:val="o"/>
      <w:lvlJc w:val="left"/>
      <w:pPr>
        <w:ind w:left="0" w:firstLine="0"/>
      </w:pPr>
    </w:lvl>
    <w:lvl w:ilvl="5">
      <w:start w:val="1"/>
      <w:numFmt w:val="bullet"/>
      <w:isLgl w:val="false"/>
      <w:suff w:val="tab"/>
      <w:lvlText w:val="§"/>
      <w:lvlJc w:val="left"/>
      <w:pPr>
        <w:ind w:left="0" w:firstLine="0"/>
      </w:pPr>
    </w:lvl>
    <w:lvl w:ilvl="6">
      <w:start w:val="1"/>
      <w:numFmt w:val="bullet"/>
      <w:isLgl w:val="false"/>
      <w:suff w:val="tab"/>
      <w:lvlText w:val="·"/>
      <w:lvlJc w:val="left"/>
      <w:pPr>
        <w:ind w:left="0" w:firstLine="0"/>
      </w:pPr>
    </w:lvl>
    <w:lvl w:ilvl="7">
      <w:start w:val="1"/>
      <w:numFmt w:val="bullet"/>
      <w:isLgl w:val="false"/>
      <w:suff w:val="tab"/>
      <w:lvlText w:val="o"/>
      <w:lvlJc w:val="left"/>
      <w:pPr>
        <w:ind w:left="0" w:firstLine="0"/>
      </w:pPr>
    </w:lvl>
    <w:lvl w:ilvl="8">
      <w:start w:val="1"/>
      <w:numFmt w:val="bullet"/>
      <w:isLgl w:val="false"/>
      <w:suff w:val="tab"/>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
    <w:name w:val="Normal"/>
    <w:qFormat/>
  </w:style>
  <w:style w:type="paragraph" w:styleId="11">
    <w:name w:val="Heading 1"/>
    <w:basedOn w:val="8"/>
    <w:next w:val="8"/>
    <w:link w:val="12"/>
    <w:uiPriority w:val="9"/>
    <w:qFormat/>
    <w:pPr>
      <w:keepLines/>
      <w:keepNext/>
      <w:spacing w:before="480" w:after="200"/>
      <w:outlineLvl w:val="0"/>
    </w:pPr>
    <w:rPr>
      <w:rFonts w:ascii="Arial" w:hAnsi="Arial" w:cs="Arial" w:eastAsia="Arial"/>
      <w:sz w:val="40"/>
      <w:szCs w:val="40"/>
    </w:rPr>
  </w:style>
  <w:style w:type="character" w:styleId="12">
    <w:name w:val="Heading 1 Char"/>
    <w:basedOn w:val="9"/>
    <w:link w:val="11"/>
    <w:uiPriority w:val="9"/>
    <w:rPr>
      <w:rFonts w:ascii="Arial" w:hAnsi="Arial" w:cs="Arial" w:eastAsia="Arial"/>
      <w:sz w:val="40"/>
      <w:szCs w:val="40"/>
    </w:rPr>
  </w:style>
  <w:style w:type="paragraph" w:styleId="13">
    <w:name w:val="Heading 2"/>
    <w:basedOn w:val="8"/>
    <w:next w:val="8"/>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9"/>
    <w:link w:val="13"/>
    <w:uiPriority w:val="9"/>
    <w:rPr>
      <w:rFonts w:ascii="Arial" w:hAnsi="Arial" w:cs="Arial" w:eastAsia="Arial"/>
      <w:sz w:val="34"/>
    </w:rPr>
  </w:style>
  <w:style w:type="character" w:styleId="16">
    <w:name w:val="Heading 3 Char"/>
    <w:basedOn w:val="9"/>
    <w:link w:val="606"/>
    <w:uiPriority w:val="9"/>
    <w:rPr>
      <w:rFonts w:ascii="Arial" w:hAnsi="Arial" w:cs="Arial" w:eastAsia="Arial"/>
      <w:sz w:val="30"/>
      <w:szCs w:val="30"/>
    </w:rPr>
  </w:style>
  <w:style w:type="paragraph" w:styleId="17">
    <w:name w:val="Heading 4"/>
    <w:basedOn w:val="8"/>
    <w:next w:val="8"/>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9"/>
    <w:link w:val="17"/>
    <w:uiPriority w:val="9"/>
    <w:rPr>
      <w:rFonts w:ascii="Arial" w:hAnsi="Arial" w:cs="Arial" w:eastAsia="Arial"/>
      <w:b/>
      <w:bCs/>
      <w:sz w:val="26"/>
      <w:szCs w:val="26"/>
    </w:rPr>
  </w:style>
  <w:style w:type="paragraph" w:styleId="19">
    <w:name w:val="Heading 5"/>
    <w:basedOn w:val="8"/>
    <w:next w:val="8"/>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9"/>
    <w:link w:val="19"/>
    <w:uiPriority w:val="9"/>
    <w:rPr>
      <w:rFonts w:ascii="Arial" w:hAnsi="Arial" w:cs="Arial" w:eastAsia="Arial"/>
      <w:b/>
      <w:bCs/>
      <w:sz w:val="24"/>
      <w:szCs w:val="24"/>
    </w:rPr>
  </w:style>
  <w:style w:type="paragraph" w:styleId="21">
    <w:name w:val="Heading 6"/>
    <w:basedOn w:val="8"/>
    <w:next w:val="8"/>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9"/>
    <w:link w:val="21"/>
    <w:uiPriority w:val="9"/>
    <w:rPr>
      <w:rFonts w:ascii="Arial" w:hAnsi="Arial" w:cs="Arial" w:eastAsia="Arial"/>
      <w:b/>
      <w:bCs/>
      <w:sz w:val="22"/>
      <w:szCs w:val="22"/>
    </w:rPr>
  </w:style>
  <w:style w:type="paragraph" w:styleId="23">
    <w:name w:val="Heading 7"/>
    <w:basedOn w:val="8"/>
    <w:next w:val="8"/>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9"/>
    <w:link w:val="23"/>
    <w:uiPriority w:val="9"/>
    <w:rPr>
      <w:rFonts w:ascii="Arial" w:hAnsi="Arial" w:cs="Arial" w:eastAsia="Arial"/>
      <w:b/>
      <w:bCs/>
      <w:i/>
      <w:iCs/>
      <w:sz w:val="22"/>
      <w:szCs w:val="22"/>
    </w:rPr>
  </w:style>
  <w:style w:type="paragraph" w:styleId="25">
    <w:name w:val="Heading 8"/>
    <w:basedOn w:val="8"/>
    <w:next w:val="8"/>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9"/>
    <w:link w:val="25"/>
    <w:uiPriority w:val="9"/>
    <w:rPr>
      <w:rFonts w:ascii="Arial" w:hAnsi="Arial" w:cs="Arial" w:eastAsia="Arial"/>
      <w:i/>
      <w:iCs/>
      <w:sz w:val="22"/>
      <w:szCs w:val="22"/>
    </w:rPr>
  </w:style>
  <w:style w:type="paragraph" w:styleId="27">
    <w:name w:val="Heading 9"/>
    <w:basedOn w:val="8"/>
    <w:next w:val="8"/>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9"/>
    <w:link w:val="27"/>
    <w:uiPriority w:val="9"/>
    <w:rPr>
      <w:rFonts w:ascii="Arial" w:hAnsi="Arial" w:cs="Arial" w:eastAsia="Arial"/>
      <w:i/>
      <w:iCs/>
      <w:sz w:val="21"/>
      <w:szCs w:val="21"/>
    </w:rPr>
  </w:style>
  <w:style w:type="paragraph" w:styleId="29">
    <w:name w:val="List Paragraph"/>
    <w:basedOn w:val="8"/>
    <w:uiPriority w:val="34"/>
    <w:qFormat/>
    <w:pPr>
      <w:contextualSpacing/>
      <w:ind w:left="720"/>
    </w:pPr>
  </w:style>
  <w:style w:type="paragraph" w:styleId="31">
    <w:name w:val="No Spacing"/>
    <w:uiPriority w:val="1"/>
    <w:qFormat/>
    <w:pPr>
      <w:spacing w:before="0" w:after="0" w:line="240" w:lineRule="auto"/>
    </w:pPr>
  </w:style>
  <w:style w:type="paragraph" w:styleId="32">
    <w:name w:val="Title"/>
    <w:basedOn w:val="8"/>
    <w:next w:val="8"/>
    <w:link w:val="33"/>
    <w:uiPriority w:val="10"/>
    <w:qFormat/>
    <w:pPr>
      <w:contextualSpacing/>
      <w:spacing w:before="300" w:after="200"/>
    </w:pPr>
    <w:rPr>
      <w:sz w:val="48"/>
      <w:szCs w:val="48"/>
    </w:rPr>
  </w:style>
  <w:style w:type="character" w:styleId="33">
    <w:name w:val="Title Char"/>
    <w:basedOn w:val="9"/>
    <w:link w:val="32"/>
    <w:uiPriority w:val="10"/>
    <w:rPr>
      <w:sz w:val="48"/>
      <w:szCs w:val="48"/>
    </w:rPr>
  </w:style>
  <w:style w:type="paragraph" w:styleId="34">
    <w:name w:val="Subtitle"/>
    <w:basedOn w:val="8"/>
    <w:next w:val="8"/>
    <w:link w:val="35"/>
    <w:uiPriority w:val="11"/>
    <w:qFormat/>
    <w:pPr>
      <w:spacing w:before="200" w:after="200"/>
    </w:pPr>
    <w:rPr>
      <w:sz w:val="24"/>
      <w:szCs w:val="24"/>
    </w:rPr>
  </w:style>
  <w:style w:type="character" w:styleId="35">
    <w:name w:val="Subtitle Char"/>
    <w:basedOn w:val="9"/>
    <w:link w:val="34"/>
    <w:uiPriority w:val="11"/>
    <w:rPr>
      <w:sz w:val="24"/>
      <w:szCs w:val="24"/>
    </w:rPr>
  </w:style>
  <w:style w:type="paragraph" w:styleId="36">
    <w:name w:val="Quote"/>
    <w:basedOn w:val="8"/>
    <w:next w:val="8"/>
    <w:link w:val="37"/>
    <w:uiPriority w:val="29"/>
    <w:qFormat/>
    <w:pPr>
      <w:ind w:left="720" w:right="720"/>
    </w:pPr>
    <w:rPr>
      <w:i/>
    </w:rPr>
  </w:style>
  <w:style w:type="character" w:styleId="37">
    <w:name w:val="Quote Char"/>
    <w:link w:val="36"/>
    <w:uiPriority w:val="29"/>
    <w:rPr>
      <w:i/>
    </w:rPr>
  </w:style>
  <w:style w:type="paragraph" w:styleId="38">
    <w:name w:val="Intense Quote"/>
    <w:basedOn w:val="8"/>
    <w:next w:val="8"/>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8"/>
    <w:link w:val="41"/>
    <w:uiPriority w:val="99"/>
    <w:unhideWhenUsed/>
    <w:pPr>
      <w:spacing w:after="0" w:line="240" w:lineRule="auto"/>
      <w:tabs>
        <w:tab w:val="center" w:pos="7143" w:leader="none"/>
        <w:tab w:val="right" w:pos="14287" w:leader="none"/>
      </w:tabs>
    </w:pPr>
  </w:style>
  <w:style w:type="character" w:styleId="41">
    <w:name w:val="Header Char"/>
    <w:basedOn w:val="9"/>
    <w:link w:val="40"/>
    <w:uiPriority w:val="99"/>
  </w:style>
  <w:style w:type="paragraph" w:styleId="42">
    <w:name w:val="Footer"/>
    <w:basedOn w:val="8"/>
    <w:link w:val="45"/>
    <w:uiPriority w:val="99"/>
    <w:unhideWhenUsed/>
    <w:pPr>
      <w:spacing w:after="0" w:line="240" w:lineRule="auto"/>
      <w:tabs>
        <w:tab w:val="center" w:pos="7143" w:leader="none"/>
        <w:tab w:val="right" w:pos="14287" w:leader="none"/>
      </w:tabs>
    </w:pPr>
  </w:style>
  <w:style w:type="character" w:styleId="43">
    <w:name w:val="Footer Char"/>
    <w:basedOn w:val="9"/>
    <w:link w:val="42"/>
    <w:uiPriority w:val="99"/>
  </w:style>
  <w:style w:type="character" w:styleId="45">
    <w:name w:val="Caption Char"/>
    <w:basedOn w:val="604"/>
    <w:link w:val="42"/>
    <w:uiPriority w:val="99"/>
  </w:style>
  <w:style w:type="table" w:styleId="46">
    <w:name w:val="Table Grid"/>
    <w:basedOn w:val="3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3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3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3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3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3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3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8"/>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9"/>
    <w:uiPriority w:val="99"/>
    <w:unhideWhenUsed/>
    <w:rPr>
      <w:vertAlign w:val="superscript"/>
    </w:rPr>
  </w:style>
  <w:style w:type="paragraph" w:styleId="176">
    <w:name w:val="endnote text"/>
    <w:basedOn w:val="8"/>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9"/>
    <w:uiPriority w:val="99"/>
    <w:semiHidden/>
    <w:unhideWhenUsed/>
    <w:rPr>
      <w:vertAlign w:val="superscript"/>
    </w:rPr>
  </w:style>
  <w:style w:type="paragraph" w:styleId="179">
    <w:name w:val="toc 1"/>
    <w:basedOn w:val="8"/>
    <w:next w:val="8"/>
    <w:uiPriority w:val="39"/>
    <w:unhideWhenUsed/>
    <w:pPr>
      <w:ind w:left="0" w:right="0" w:firstLine="0"/>
      <w:spacing w:after="57"/>
    </w:pPr>
  </w:style>
  <w:style w:type="paragraph" w:styleId="180">
    <w:name w:val="toc 2"/>
    <w:basedOn w:val="8"/>
    <w:next w:val="8"/>
    <w:uiPriority w:val="39"/>
    <w:unhideWhenUsed/>
    <w:pPr>
      <w:ind w:left="283" w:right="0" w:firstLine="0"/>
      <w:spacing w:after="57"/>
    </w:pPr>
  </w:style>
  <w:style w:type="paragraph" w:styleId="181">
    <w:name w:val="toc 3"/>
    <w:basedOn w:val="8"/>
    <w:next w:val="8"/>
    <w:uiPriority w:val="39"/>
    <w:unhideWhenUsed/>
    <w:pPr>
      <w:ind w:left="567" w:right="0" w:firstLine="0"/>
      <w:spacing w:after="57"/>
    </w:pPr>
  </w:style>
  <w:style w:type="paragraph" w:styleId="182">
    <w:name w:val="toc 4"/>
    <w:basedOn w:val="8"/>
    <w:next w:val="8"/>
    <w:uiPriority w:val="39"/>
    <w:unhideWhenUsed/>
    <w:pPr>
      <w:ind w:left="850" w:right="0" w:firstLine="0"/>
      <w:spacing w:after="57"/>
    </w:pPr>
  </w:style>
  <w:style w:type="paragraph" w:styleId="183">
    <w:name w:val="toc 5"/>
    <w:basedOn w:val="8"/>
    <w:next w:val="8"/>
    <w:uiPriority w:val="39"/>
    <w:unhideWhenUsed/>
    <w:pPr>
      <w:ind w:left="1134" w:right="0" w:firstLine="0"/>
      <w:spacing w:after="57"/>
    </w:pPr>
  </w:style>
  <w:style w:type="paragraph" w:styleId="184">
    <w:name w:val="toc 6"/>
    <w:basedOn w:val="8"/>
    <w:next w:val="8"/>
    <w:uiPriority w:val="39"/>
    <w:unhideWhenUsed/>
    <w:pPr>
      <w:ind w:left="1417" w:right="0" w:firstLine="0"/>
      <w:spacing w:after="57"/>
    </w:pPr>
  </w:style>
  <w:style w:type="paragraph" w:styleId="185">
    <w:name w:val="toc 7"/>
    <w:basedOn w:val="8"/>
    <w:next w:val="8"/>
    <w:uiPriority w:val="39"/>
    <w:unhideWhenUsed/>
    <w:pPr>
      <w:ind w:left="1701" w:right="0" w:firstLine="0"/>
      <w:spacing w:after="57"/>
    </w:pPr>
  </w:style>
  <w:style w:type="paragraph" w:styleId="186">
    <w:name w:val="toc 8"/>
    <w:basedOn w:val="8"/>
    <w:next w:val="8"/>
    <w:uiPriority w:val="39"/>
    <w:unhideWhenUsed/>
    <w:pPr>
      <w:ind w:left="1984" w:right="0" w:firstLine="0"/>
      <w:spacing w:after="57"/>
    </w:pPr>
  </w:style>
  <w:style w:type="paragraph" w:styleId="187">
    <w:name w:val="toc 9"/>
    <w:basedOn w:val="8"/>
    <w:next w:val="8"/>
    <w:uiPriority w:val="39"/>
    <w:unhideWhenUsed/>
    <w:pPr>
      <w:ind w:left="2268" w:right="0" w:firstLine="0"/>
      <w:spacing w:after="57"/>
    </w:pPr>
  </w:style>
  <w:style w:type="paragraph" w:styleId="188">
    <w:name w:val="TOC Heading"/>
    <w:uiPriority w:val="39"/>
    <w:unhideWhenUsed/>
  </w:style>
  <w:style w:type="paragraph" w:styleId="189">
    <w:name w:val="table of figures"/>
    <w:basedOn w:val="8"/>
    <w:next w:val="8"/>
    <w:uiPriority w:val="99"/>
    <w:unhideWhenUsed/>
    <w:pPr>
      <w:spacing w:after="0" w:afterAutospacing="0"/>
    </w:pPr>
  </w:style>
  <w:style w:type="paragraph" w:styleId="599" w:default="1">
    <w:name w:val="DStyle_paragraph"/>
    <w:pPr>
      <w:widowControl/>
    </w:pPr>
    <w:rPr>
      <w:rFonts w:ascii="Liberation Serif" w:hAnsi="Liberation Serif" w:cs="Lucida Sans" w:eastAsia="NSimSun"/>
      <w:color w:val="auto"/>
      <w:sz w:val="24"/>
      <w:szCs w:val="24"/>
      <w:lang w:val="fr-FR" w:bidi="hi-IN" w:eastAsia="zh-CN"/>
    </w:rPr>
  </w:style>
  <w:style w:type="paragraph" w:styleId="600" w:customStyle="1">
    <w:name w:val="Standard"/>
    <w:basedOn w:val="599"/>
  </w:style>
  <w:style w:type="paragraph" w:styleId="601" w:customStyle="1">
    <w:name w:val="Heading"/>
    <w:basedOn w:val="600"/>
    <w:next w:val="602"/>
    <w:pPr>
      <w:keepNext/>
      <w:spacing w:before="240" w:after="120"/>
    </w:pPr>
    <w:rPr>
      <w:rFonts w:ascii="Liberation Sans" w:hAnsi="Liberation Sans" w:cs="Lucida Sans" w:eastAsia="Microsoft YaHei"/>
      <w:sz w:val="28"/>
      <w:szCs w:val="28"/>
    </w:rPr>
  </w:style>
  <w:style w:type="paragraph" w:styleId="602" w:customStyle="1">
    <w:name w:val="Text body"/>
    <w:basedOn w:val="600"/>
    <w:qFormat/>
    <w:pPr>
      <w:spacing w:before="0" w:after="140" w:line="276" w:lineRule="auto"/>
    </w:pPr>
  </w:style>
  <w:style w:type="paragraph" w:styleId="603" w:customStyle="1">
    <w:name w:val="List"/>
    <w:basedOn w:val="602"/>
    <w:rPr>
      <w:rFonts w:cs="Lucida Sans"/>
    </w:rPr>
  </w:style>
  <w:style w:type="paragraph" w:styleId="604" w:customStyle="1">
    <w:name w:val="Caption"/>
    <w:basedOn w:val="600"/>
    <w:pPr>
      <w:spacing w:before="120" w:after="120"/>
    </w:pPr>
    <w:rPr>
      <w:rFonts w:cs="Lucida Sans"/>
      <w:i/>
      <w:iCs/>
      <w:sz w:val="24"/>
      <w:szCs w:val="24"/>
    </w:rPr>
  </w:style>
  <w:style w:type="paragraph" w:styleId="605" w:customStyle="1">
    <w:name w:val="Index"/>
    <w:basedOn w:val="600"/>
    <w:rPr>
      <w:rFonts w:cs="Lucida Sans"/>
    </w:rPr>
  </w:style>
  <w:style w:type="paragraph" w:styleId="606" w:customStyle="1">
    <w:name w:val="Heading 3"/>
    <w:basedOn w:val="601"/>
    <w:next w:val="602"/>
    <w:qFormat/>
    <w:pPr>
      <w:numPr>
        <w:ilvl w:val="0"/>
        <w:numId w:val="0"/>
      </w:numPr>
      <w:spacing w:before="140" w:after="120"/>
      <w:outlineLvl w:val="3"/>
    </w:pPr>
    <w:rPr>
      <w:rFonts w:ascii="Liberation Serif" w:hAnsi="Liberation Serif" w:cs="Lucida Sans" w:eastAsia="NSimSun"/>
      <w:b/>
      <w:bCs/>
      <w:sz w:val="28"/>
      <w:szCs w:val="28"/>
    </w:rPr>
  </w:style>
  <w:style w:type="character" w:styleId="629" w:default="1">
    <w:name w:val="Default Paragraph Font"/>
    <w:uiPriority w:val="1"/>
    <w:semiHidden/>
    <w:unhideWhenUsed/>
  </w:style>
  <w:style w:type="numbering" w:styleId="630" w:default="1">
    <w:name w:val="No List"/>
    <w:uiPriority w:val="99"/>
    <w:semiHidden/>
    <w:unhideWhenUsed/>
  </w:style>
  <w:style w:type="table" w:styleId="631"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ONLYOFFICE/7.1.1.57</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modified xsi:type="dcterms:W3CDTF">2025-05-25T19:44:28Z</dcterms:modified>
</cp:coreProperties>
</file>